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EF" w:rsidRDefault="00A62AEF" w:rsidP="00A62AEF">
      <w:pPr>
        <w:jc w:val="right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Додаток 1 до Цінової пропозиції</w:t>
      </w:r>
    </w:p>
    <w:p w:rsidR="00A62AEF" w:rsidRDefault="00A62AEF" w:rsidP="00A62AEF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679"/>
        <w:gridCol w:w="1673"/>
        <w:gridCol w:w="2899"/>
      </w:tblGrid>
      <w:tr w:rsidR="00A62AEF" w:rsidRPr="00CD4C44" w:rsidTr="005F47E5">
        <w:tc>
          <w:tcPr>
            <w:tcW w:w="531" w:type="dxa"/>
            <w:shd w:val="clear" w:color="auto" w:fill="D9D9D9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D4C44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4715" w:type="dxa"/>
            <w:shd w:val="clear" w:color="auto" w:fill="D9D9D9"/>
            <w:vAlign w:val="center"/>
          </w:tcPr>
          <w:p w:rsidR="00A62AEF" w:rsidRPr="0040263C" w:rsidRDefault="00A62AEF" w:rsidP="005F47E5">
            <w:pPr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proofErr w:type="spellStart"/>
            <w:r w:rsidRPr="00CD4C44">
              <w:rPr>
                <w:rFonts w:ascii="Tahoma" w:hAnsi="Tahoma" w:cs="Tahoma"/>
                <w:b/>
                <w:sz w:val="20"/>
                <w:szCs w:val="20"/>
              </w:rPr>
              <w:t>Послуги</w:t>
            </w:r>
            <w:proofErr w:type="spellEnd"/>
            <w:r w:rsidRPr="00CD4C4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автоперевезення</w:t>
            </w:r>
          </w:p>
        </w:tc>
        <w:tc>
          <w:tcPr>
            <w:tcW w:w="1614" w:type="dxa"/>
            <w:shd w:val="clear" w:color="auto" w:fill="D9D9D9"/>
            <w:vAlign w:val="center"/>
          </w:tcPr>
          <w:p w:rsidR="00A62AEF" w:rsidRPr="0040263C" w:rsidRDefault="00A62AEF" w:rsidP="005F47E5">
            <w:pPr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proofErr w:type="spellStart"/>
            <w:r w:rsidRPr="00CD4C44">
              <w:rPr>
                <w:rFonts w:ascii="Tahoma" w:hAnsi="Tahoma" w:cs="Tahoma"/>
                <w:b/>
                <w:sz w:val="20"/>
                <w:szCs w:val="20"/>
              </w:rPr>
              <w:t>Розрахунков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а</w:t>
            </w:r>
            <w:r w:rsidRPr="00CD4C4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CD4C44">
              <w:rPr>
                <w:rFonts w:ascii="Tahoma" w:hAnsi="Tahoma" w:cs="Tahoma"/>
                <w:b/>
                <w:sz w:val="20"/>
                <w:szCs w:val="20"/>
              </w:rPr>
              <w:t>одиниц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я</w:t>
            </w:r>
          </w:p>
        </w:tc>
        <w:tc>
          <w:tcPr>
            <w:tcW w:w="2921" w:type="dxa"/>
            <w:shd w:val="clear" w:color="auto" w:fill="D9D9D9"/>
          </w:tcPr>
          <w:p w:rsidR="00A62AEF" w:rsidRDefault="00A62AEF" w:rsidP="005F47E5">
            <w:pPr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Вартість </w:t>
            </w:r>
          </w:p>
          <w:p w:rsidR="00A62AEF" w:rsidRPr="00CD4C44" w:rsidRDefault="00A62AEF" w:rsidP="005F47E5">
            <w:pPr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uk-UA"/>
              </w:rPr>
              <w:t>(грн./без ПДВ)</w:t>
            </w:r>
          </w:p>
        </w:tc>
      </w:tr>
      <w:tr w:rsidR="00A62AEF" w:rsidRPr="00CD4C44" w:rsidTr="005F47E5">
        <w:trPr>
          <w:trHeight w:val="519"/>
        </w:trPr>
        <w:tc>
          <w:tcPr>
            <w:tcW w:w="531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Вартість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проїзду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Києву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грн./км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CD4C44" w:rsidTr="005F47E5">
        <w:trPr>
          <w:trHeight w:val="413"/>
        </w:trPr>
        <w:tc>
          <w:tcPr>
            <w:tcW w:w="531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Вартість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проїзду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за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містом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грн./км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A62AEF" w:rsidTr="005F47E5">
        <w:trPr>
          <w:trHeight w:val="535"/>
        </w:trPr>
        <w:tc>
          <w:tcPr>
            <w:tcW w:w="531" w:type="dxa"/>
            <w:shd w:val="clear" w:color="auto" w:fill="auto"/>
            <w:vAlign w:val="center"/>
          </w:tcPr>
          <w:p w:rsidR="00A62AEF" w:rsidRPr="00A62AEF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3.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A62AEF" w:rsidRDefault="00A62AEF" w:rsidP="00A62AEF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Вартість простою грн./хв.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A62AEF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грн./хв.</w:t>
            </w:r>
          </w:p>
        </w:tc>
        <w:tc>
          <w:tcPr>
            <w:tcW w:w="2921" w:type="dxa"/>
            <w:shd w:val="clear" w:color="auto" w:fill="auto"/>
          </w:tcPr>
          <w:p w:rsidR="00A62AEF" w:rsidRPr="00475B33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A62AEF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A62AEF" w:rsidTr="005F47E5">
        <w:trPr>
          <w:trHeight w:val="535"/>
        </w:trPr>
        <w:tc>
          <w:tcPr>
            <w:tcW w:w="531" w:type="dxa"/>
            <w:shd w:val="clear" w:color="auto" w:fill="auto"/>
            <w:vAlign w:val="center"/>
          </w:tcPr>
          <w:p w:rsidR="00A62AEF" w:rsidRPr="00A62AEF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4</w:t>
            </w: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A62AEF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Мінімальне замовлення (тариф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та</w:t>
            </w: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 xml:space="preserve"> кілометраж)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AD67C2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грн.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та </w:t>
            </w: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км</w:t>
            </w:r>
          </w:p>
        </w:tc>
        <w:tc>
          <w:tcPr>
            <w:tcW w:w="2921" w:type="dxa"/>
            <w:shd w:val="clear" w:color="auto" w:fill="auto"/>
          </w:tcPr>
          <w:p w:rsidR="00A62AEF" w:rsidRPr="00A62AEF" w:rsidRDefault="00A62AEF" w:rsidP="005F47E5">
            <w:pPr>
              <w:rPr>
                <w:lang w:val="uk-UA"/>
              </w:rPr>
            </w:pPr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пропозиція</w:t>
            </w:r>
          </w:p>
        </w:tc>
      </w:tr>
      <w:tr w:rsidR="00A62AEF" w:rsidRPr="00CD4C44" w:rsidTr="005F47E5">
        <w:tc>
          <w:tcPr>
            <w:tcW w:w="531" w:type="dxa"/>
            <w:shd w:val="clear" w:color="auto" w:fill="auto"/>
            <w:vAlign w:val="center"/>
          </w:tcPr>
          <w:p w:rsidR="00A62AEF" w:rsidRPr="00A62AEF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  <w:r w:rsidRPr="00A62AE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Маршрут: </w:t>
            </w:r>
            <w:r w:rsidRPr="00CD4C44">
              <w:rPr>
                <w:rFonts w:ascii="Tahoma" w:hAnsi="Tahoma" w:cs="Tahoma"/>
                <w:sz w:val="20"/>
                <w:szCs w:val="20"/>
                <w:lang w:val="uk-UA"/>
              </w:rPr>
              <w:t>Аеропорт Бориспіль (термінал Д) –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uk-UA"/>
              </w:rPr>
              <w:t>Межигірська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uk-UA"/>
              </w:rPr>
              <w:t>, 87 Б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CD4C44">
              <w:rPr>
                <w:rFonts w:ascii="Tahoma" w:hAnsi="Tahoma" w:cs="Tahoma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CD4C44" w:rsidTr="005F47E5">
        <w:tc>
          <w:tcPr>
            <w:tcW w:w="531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6</w:t>
            </w:r>
            <w:r w:rsidRPr="00CD4C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Маршрут: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Межигірська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>, 87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Б</w:t>
            </w:r>
            <w:r w:rsidRPr="00CD4C44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Аеропорт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Бориспіль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термінал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 Д) 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грн.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CD4C44" w:rsidTr="005F47E5">
        <w:trPr>
          <w:trHeight w:val="444"/>
        </w:trPr>
        <w:tc>
          <w:tcPr>
            <w:tcW w:w="531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7</w:t>
            </w:r>
            <w:r w:rsidRPr="00CD4C44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Маршрут: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Межигірська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, 87б –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вул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>. Амосова, 5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грн.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  <w:tr w:rsidR="00A62AEF" w:rsidRPr="00CD4C44" w:rsidTr="005F47E5">
        <w:trPr>
          <w:trHeight w:val="408"/>
        </w:trPr>
        <w:tc>
          <w:tcPr>
            <w:tcW w:w="531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8</w:t>
            </w:r>
            <w:r w:rsidRPr="00CD4C44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4715" w:type="dxa"/>
            <w:shd w:val="clear" w:color="auto" w:fill="auto"/>
            <w:vAlign w:val="center"/>
          </w:tcPr>
          <w:p w:rsidR="00A62AEF" w:rsidRPr="000B569D" w:rsidRDefault="00A62AEF" w:rsidP="005F47E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Маршрут: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вул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D4C44">
              <w:rPr>
                <w:rFonts w:ascii="Tahoma" w:hAnsi="Tahoma" w:cs="Tahoma"/>
                <w:sz w:val="20"/>
                <w:szCs w:val="20"/>
              </w:rPr>
              <w:t>Межигірська</w:t>
            </w:r>
            <w:proofErr w:type="spellEnd"/>
            <w:r w:rsidRPr="00CD4C44">
              <w:rPr>
                <w:rFonts w:ascii="Tahoma" w:hAnsi="Tahoma" w:cs="Tahoma"/>
                <w:sz w:val="20"/>
                <w:szCs w:val="20"/>
              </w:rPr>
              <w:t>, 87б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– Центральний залізничний вокзал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62AEF" w:rsidRPr="00CD4C44" w:rsidRDefault="00A62AEF" w:rsidP="005F47E5">
            <w:pPr>
              <w:rPr>
                <w:rFonts w:ascii="Tahoma" w:hAnsi="Tahoma" w:cs="Tahoma"/>
                <w:sz w:val="20"/>
                <w:szCs w:val="20"/>
              </w:rPr>
            </w:pPr>
            <w:r w:rsidRPr="00CD4C44">
              <w:rPr>
                <w:rFonts w:ascii="Tahoma" w:hAnsi="Tahoma" w:cs="Tahoma"/>
                <w:sz w:val="20"/>
                <w:szCs w:val="20"/>
              </w:rPr>
              <w:t>грн.</w:t>
            </w:r>
          </w:p>
        </w:tc>
        <w:tc>
          <w:tcPr>
            <w:tcW w:w="2921" w:type="dxa"/>
            <w:shd w:val="clear" w:color="auto" w:fill="auto"/>
          </w:tcPr>
          <w:p w:rsidR="00A62AEF" w:rsidRDefault="00A62AEF" w:rsidP="005F47E5">
            <w:r w:rsidRPr="00475B33">
              <w:rPr>
                <w:rFonts w:ascii="Tahoma" w:hAnsi="Tahoma" w:cs="Tahoma"/>
                <w:sz w:val="20"/>
                <w:szCs w:val="20"/>
                <w:lang w:val="uk-UA"/>
              </w:rPr>
              <w:t xml:space="preserve">Цінова </w:t>
            </w:r>
            <w:r w:rsidRPr="00475B33">
              <w:rPr>
                <w:rFonts w:ascii="Tahoma" w:hAnsi="Tahoma" w:cs="Tahoma"/>
                <w:sz w:val="20"/>
                <w:szCs w:val="20"/>
              </w:rPr>
              <w:t>пропозиція</w:t>
            </w:r>
          </w:p>
        </w:tc>
      </w:tr>
    </w:tbl>
    <w:p w:rsidR="00A62AEF" w:rsidRDefault="00A62AEF" w:rsidP="00A62AEF">
      <w:pPr>
        <w:pStyle w:val="a3"/>
        <w:spacing w:before="0" w:beforeAutospacing="0" w:after="0" w:afterAutospacing="0"/>
        <w:ind w:left="-284"/>
        <w:rPr>
          <w:rFonts w:ascii="Tahoma" w:hAnsi="Tahoma" w:cs="Tahoma"/>
          <w:b/>
          <w:sz w:val="20"/>
          <w:szCs w:val="20"/>
          <w:lang w:val="uk-UA"/>
        </w:rPr>
      </w:pPr>
    </w:p>
    <w:p w:rsidR="00DF44F8" w:rsidRDefault="00DF44F8">
      <w:pPr>
        <w:rPr>
          <w:lang w:val="uk-UA"/>
        </w:rPr>
      </w:pPr>
    </w:p>
    <w:p w:rsidR="00A62AEF" w:rsidRDefault="00A62AEF">
      <w:pPr>
        <w:rPr>
          <w:rFonts w:ascii="Tahoma" w:hAnsi="Tahoma" w:cs="Tahoma"/>
          <w:sz w:val="20"/>
          <w:szCs w:val="20"/>
          <w:lang w:val="uk-UA"/>
        </w:rPr>
      </w:pPr>
      <w:r>
        <w:rPr>
          <w:lang w:val="uk-UA"/>
        </w:rPr>
        <w:t>__________________________________</w:t>
      </w:r>
      <w:r w:rsidRPr="00A62AEF">
        <w:rPr>
          <w:rFonts w:ascii="Tahoma" w:hAnsi="Tahoma" w:cs="Tahoma"/>
          <w:sz w:val="20"/>
          <w:szCs w:val="20"/>
          <w:lang w:val="uk-UA"/>
        </w:rPr>
        <w:t>(П.І.П. відповідальної особи)</w:t>
      </w:r>
      <w:r>
        <w:rPr>
          <w:lang w:val="uk-UA"/>
        </w:rPr>
        <w:t xml:space="preserve"> </w:t>
      </w:r>
      <w:bookmarkStart w:id="0" w:name="_GoBack"/>
      <w:bookmarkEnd w:id="0"/>
      <w:r>
        <w:rPr>
          <w:lang w:val="uk-UA"/>
        </w:rPr>
        <w:t>_________</w:t>
      </w:r>
      <w:r w:rsidR="005E5C8D">
        <w:rPr>
          <w:lang w:val="uk-UA"/>
        </w:rPr>
        <w:t>_</w:t>
      </w:r>
      <w:r>
        <w:rPr>
          <w:lang w:val="uk-UA"/>
        </w:rPr>
        <w:t xml:space="preserve">______ </w:t>
      </w:r>
      <w:r w:rsidRPr="00A62AEF">
        <w:rPr>
          <w:rFonts w:ascii="Tahoma" w:hAnsi="Tahoma" w:cs="Tahoma"/>
          <w:sz w:val="20"/>
          <w:szCs w:val="20"/>
          <w:lang w:val="uk-UA"/>
        </w:rPr>
        <w:t>(підпис)</w:t>
      </w:r>
    </w:p>
    <w:p w:rsidR="009D7C84" w:rsidRDefault="009D7C84">
      <w:pPr>
        <w:rPr>
          <w:lang w:val="uk-UA"/>
        </w:rPr>
      </w:pPr>
    </w:p>
    <w:p w:rsidR="00A62AEF" w:rsidRDefault="009D7C84" w:rsidP="009D7C84">
      <w:pPr>
        <w:jc w:val="right"/>
        <w:rPr>
          <w:lang w:val="uk-UA"/>
        </w:rPr>
      </w:pPr>
      <w:r>
        <w:rPr>
          <w:lang w:val="uk-UA"/>
        </w:rPr>
        <w:t>М.П.</w:t>
      </w:r>
    </w:p>
    <w:p w:rsidR="009D7C84" w:rsidRDefault="009D7C84" w:rsidP="009D7C84">
      <w:pPr>
        <w:jc w:val="right"/>
        <w:rPr>
          <w:lang w:val="uk-UA"/>
        </w:rPr>
      </w:pPr>
    </w:p>
    <w:p w:rsidR="00A62AEF" w:rsidRPr="00A62AEF" w:rsidRDefault="00A62AEF" w:rsidP="00A62AEF">
      <w:pPr>
        <w:jc w:val="center"/>
        <w:rPr>
          <w:rFonts w:ascii="Tahoma" w:hAnsi="Tahoma" w:cs="Tahoma"/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="005E5C8D">
        <w:rPr>
          <w:lang w:val="uk-UA"/>
        </w:rPr>
        <w:t xml:space="preserve">  </w:t>
      </w:r>
      <w:r>
        <w:rPr>
          <w:lang w:val="uk-UA"/>
        </w:rPr>
        <w:t>__</w:t>
      </w:r>
      <w:r w:rsidR="005E5C8D">
        <w:rPr>
          <w:lang w:val="uk-UA"/>
        </w:rPr>
        <w:t>_</w:t>
      </w:r>
      <w:r>
        <w:rPr>
          <w:lang w:val="uk-UA"/>
        </w:rPr>
        <w:t xml:space="preserve">_____________ </w:t>
      </w:r>
      <w:r w:rsidRPr="00A62AEF">
        <w:rPr>
          <w:rFonts w:ascii="Tahoma" w:hAnsi="Tahoma" w:cs="Tahoma"/>
          <w:sz w:val="20"/>
          <w:szCs w:val="20"/>
          <w:lang w:val="uk-UA"/>
        </w:rPr>
        <w:t>(дата)</w:t>
      </w:r>
    </w:p>
    <w:sectPr w:rsidR="00A62AEF" w:rsidRPr="00A62A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EF"/>
    <w:rsid w:val="005E5C8D"/>
    <w:rsid w:val="009D7C84"/>
    <w:rsid w:val="00A62AEF"/>
    <w:rsid w:val="00D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2A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2A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Тамара</dc:creator>
  <cp:lastModifiedBy>Александрова Тамара</cp:lastModifiedBy>
  <cp:revision>3</cp:revision>
  <dcterms:created xsi:type="dcterms:W3CDTF">2016-02-03T10:08:00Z</dcterms:created>
  <dcterms:modified xsi:type="dcterms:W3CDTF">2016-02-03T10:33:00Z</dcterms:modified>
</cp:coreProperties>
</file>